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both"/>
        <w:rPr>
          <w:rFonts w:ascii="Arial" w:hAnsi="Arial"/>
          <w:b w:val="1"/>
          <w:bCs w:val="1"/>
          <w:sz w:val="16"/>
          <w:szCs w:val="16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ISTITUTO ISTRUZIONE SUPERIORE "L. EINAUDI"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>–</w:t>
      </w:r>
      <w:r>
        <w:rPr>
          <w:sz w:val="28"/>
          <w:szCs w:val="28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ALBA</w:t>
      </w: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ANNO SCOLASTICO 20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20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/202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1</w:t>
      </w: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Classi 2D</w:t>
        <w:tab/>
        <w:tab/>
      </w:r>
      <w:r>
        <w:rPr>
          <w:rFonts w:ascii="Arial" w:cs="Arial" w:hAnsi="Arial" w:eastAsia="Arial"/>
          <w:b w:val="1"/>
          <w:bCs w:val="1"/>
        </w:rPr>
        <w:tab/>
        <w:tab/>
        <w:tab/>
        <w:tab/>
      </w:r>
      <w:r>
        <w:rPr>
          <w:b w:val="1"/>
          <w:bCs w:val="1"/>
          <w:rtl w:val="0"/>
          <w:lang w:val="it-IT"/>
        </w:rPr>
        <w:t>DISCIPLINA: INGLESE</w:t>
      </w:r>
    </w:p>
    <w:p>
      <w:pPr>
        <w:pStyle w:val="Normal.0"/>
        <w:widowControl w:val="0"/>
        <w:jc w:val="right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INSEGNANTE: Francesca Sitia</w:t>
      </w:r>
    </w:p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PROGETTAZIONE DIDATTICA ANNUALE </w:t>
      </w:r>
    </w:p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COMPETENZE FINALI DA RAGGIUNGERE</w:t>
      </w:r>
      <w:r>
        <w:rPr>
          <w:b w:val="1"/>
          <w:bCs w:val="1"/>
          <w:rtl w:val="0"/>
          <w:lang w:val="fr-FR"/>
        </w:rPr>
        <w:t> </w:t>
      </w:r>
      <w:r>
        <w:rPr>
          <w:b w:val="1"/>
          <w:bCs w:val="1"/>
          <w:rtl w:val="0"/>
          <w:lang w:val="fr-FR"/>
        </w:rPr>
        <w:t>:</w:t>
      </w:r>
    </w:p>
    <w:p>
      <w:pPr>
        <w:pStyle w:val="Normal.0"/>
        <w:spacing w:line="200" w:lineRule="atLeast"/>
        <w:rPr>
          <w:rFonts w:ascii="Arial" w:cs="Arial" w:hAnsi="Arial" w:eastAsia="Arial"/>
          <w:b w:val="1"/>
          <w:bCs w:val="1"/>
          <w:lang w:val="fr-FR"/>
        </w:rPr>
      </w:pP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Interagire in conversazioni brevi e chiare su argomenti di interesse personale, quotidiano, sociale o d'attualit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widowControl w:val="0"/>
        <w:numPr>
          <w:ilvl w:val="0"/>
          <w:numId w:val="4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appropriate strategie ai fini della ricerca di informazioni e della comprensione dei punti essenziali in messaggi chiari, di breve estensione, scritti e orali, su argomenti noti e di interesse personale, quotidiano, sociale o di attualit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widowControl w:val="0"/>
        <w:numPr>
          <w:ilvl w:val="0"/>
          <w:numId w:val="6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un repertorio lessicale ed espressioni di base, per esprimere bisogni concreti della vita quotidiana, descrivere esperienze e narrare avvenimenti di tipo personale o familiare.</w:t>
      </w:r>
    </w:p>
    <w:p>
      <w:pPr>
        <w:pStyle w:val="Normal.0"/>
        <w:widowControl w:val="0"/>
        <w:numPr>
          <w:ilvl w:val="0"/>
          <w:numId w:val="8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i dizionari monolingue o bilingue, compresi quelli multimediali.</w:t>
      </w:r>
    </w:p>
    <w:p>
      <w:pPr>
        <w:pStyle w:val="Normal.0"/>
        <w:widowControl w:val="0"/>
        <w:numPr>
          <w:ilvl w:val="0"/>
          <w:numId w:val="10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Descrivere in maniera semplice esperienze, impressioni ed eventi relativi all'ambito personale, sociale o all'attualit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widowControl w:val="0"/>
        <w:numPr>
          <w:ilvl w:val="0"/>
          <w:numId w:val="12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Produrre testi brevi, semplici e coerenti su tematiche note di interesse quotidiano, sociale, appropriati nelle scelte lessicale e sintattiche.</w:t>
      </w:r>
    </w:p>
    <w:p>
      <w:pPr>
        <w:pStyle w:val="Normal.0"/>
        <w:widowControl w:val="0"/>
        <w:numPr>
          <w:ilvl w:val="0"/>
          <w:numId w:val="14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Riconoscere gli aspetti strutturali della lingua utilizzata in testi comunicativi nella forma scritta, orale e multimediale.</w:t>
      </w:r>
    </w:p>
    <w:p>
      <w:pPr>
        <w:pStyle w:val="Normal.0"/>
        <w:widowControl w:val="0"/>
        <w:numPr>
          <w:ilvl w:val="0"/>
          <w:numId w:val="16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Cogliere il carattere interculturale della lingua straniera, anche in relazione alla sua dimensione globale e alle variet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geografiche.</w:t>
      </w:r>
    </w:p>
    <w:p>
      <w:pPr>
        <w:pStyle w:val="Normal.0"/>
        <w:widowControl w:val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tabs>
          <w:tab w:val="left" w:pos="720"/>
        </w:tabs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OBIETTIVI MINIMI</w:t>
      </w:r>
    </w:p>
    <w:p>
      <w:pPr>
        <w:pStyle w:val="Normal.0"/>
        <w:widowControl w:val="0"/>
        <w:tabs>
          <w:tab w:val="left" w:pos="720"/>
        </w:tabs>
        <w:ind w:left="360" w:firstLine="0"/>
        <w:rPr>
          <w:rFonts w:ascii="Arial" w:cs="Arial" w:hAnsi="Arial" w:eastAsia="Arial"/>
        </w:rPr>
      </w:pPr>
    </w:p>
    <w:p>
      <w:pPr>
        <w:pStyle w:val="Normal.0"/>
        <w:widowControl w:val="0"/>
        <w:numPr>
          <w:ilvl w:val="0"/>
          <w:numId w:val="18"/>
        </w:numPr>
        <w:suppressAutoHyphens w:val="1"/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Adottare un metodo di lavoro adeguato, imparando ad utilizzare in modo autonomo gli strumenti didattici a disposizione</w:t>
      </w:r>
    </w:p>
    <w:p>
      <w:pPr>
        <w:pStyle w:val="Normal.0"/>
        <w:widowControl w:val="0"/>
        <w:numPr>
          <w:ilvl w:val="0"/>
          <w:numId w:val="20"/>
        </w:numPr>
        <w:suppressAutoHyphens w:val="1"/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Capire, produrre in forma orale e scritta frasi semplici riguardanti se stesso, la famiglia 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ambiente in cui si vive.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Moduli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Modulo 1 (Units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 xml:space="preserve">5-6) 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No limits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Years ahead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Modulo 2  (Units 7-8-9)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Waste not,want not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Aspire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Make a difference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rFonts w:ascii="Arial" w:cs="Arial" w:hAnsi="Arial" w:eastAsia="Arial"/>
          <w:lang w:val="en-US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both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MODULO 1.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No limits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Years ahead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i w:val="1"/>
          <w:i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  </w:t>
      </w:r>
      <w:r>
        <w:rPr>
          <w:rFonts w:ascii="Arial" w:hAnsi="Arial"/>
          <w:b w:val="1"/>
          <w:bCs w:val="1"/>
          <w:i w:val="1"/>
          <w:iCs w:val="1"/>
          <w:rtl w:val="0"/>
          <w:lang w:val="en-US"/>
        </w:rPr>
        <w:t>Obiettivi  finali del modulo: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i w:val="1"/>
          <w:iCs w:val="1"/>
          <w:lang w:val="en-US"/>
        </w:rPr>
      </w:pPr>
    </w:p>
    <w:p>
      <w:pPr>
        <w:pStyle w:val="Normal.0"/>
        <w:widowControl w:val="0"/>
        <w:numPr>
          <w:ilvl w:val="0"/>
          <w:numId w:val="2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Parlare di esperienze</w:t>
      </w:r>
    </w:p>
    <w:p>
      <w:pPr>
        <w:pStyle w:val="Normal.0"/>
        <w:widowControl w:val="0"/>
        <w:numPr>
          <w:ilvl w:val="0"/>
          <w:numId w:val="24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Esprimere possibilit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 probabilit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à</w:t>
      </w:r>
    </w:p>
    <w:p>
      <w:pPr>
        <w:pStyle w:val="Normal.0"/>
        <w:widowControl w:val="0"/>
        <w:numPr>
          <w:ilvl w:val="0"/>
          <w:numId w:val="2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Fare previsioni</w:t>
      </w:r>
    </w:p>
    <w:p>
      <w:pPr>
        <w:pStyle w:val="Normal.0"/>
        <w:widowControl w:val="0"/>
        <w:numPr>
          <w:ilvl w:val="0"/>
          <w:numId w:val="28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Rispondere ad un invito</w:t>
      </w:r>
    </w:p>
    <w:p>
      <w:pPr>
        <w:pStyle w:val="Normal.0"/>
        <w:widowControl w:val="0"/>
        <w:tabs>
          <w:tab w:val="left" w:pos="720"/>
        </w:tabs>
        <w:ind w:left="720" w:firstLine="0"/>
        <w:rPr>
          <w:rFonts w:ascii="Arial" w:cs="Arial" w:hAnsi="Arial" w:eastAsia="Arial"/>
        </w:rPr>
      </w:pPr>
    </w:p>
    <w:p>
      <w:pPr>
        <w:pStyle w:val="Normal.0"/>
        <w:keepNext w:val="1"/>
        <w:widowControl w:val="0"/>
        <w:spacing w:before="240" w:after="240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Aree lessicali</w:t>
      </w:r>
    </w:p>
    <w:p>
      <w:pPr>
        <w:pStyle w:val="Normal.0"/>
        <w:widowControl w:val="0"/>
        <w:numPr>
          <w:ilvl w:val="0"/>
          <w:numId w:val="30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Verbi di movimento</w:t>
      </w:r>
    </w:p>
    <w:p>
      <w:pPr>
        <w:pStyle w:val="Normal.0"/>
        <w:widowControl w:val="0"/>
        <w:numPr>
          <w:ilvl w:val="0"/>
          <w:numId w:val="3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Aggettivi in -ed e -ing</w:t>
      </w:r>
    </w:p>
    <w:p>
      <w:pPr>
        <w:pStyle w:val="Normal.0"/>
        <w:widowControl w:val="0"/>
        <w:numPr>
          <w:ilvl w:val="0"/>
          <w:numId w:val="34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Elementi geografici</w:t>
      </w:r>
    </w:p>
    <w:p>
      <w:pPr>
        <w:pStyle w:val="Normal.0"/>
        <w:widowControl w:val="0"/>
        <w:numPr>
          <w:ilvl w:val="0"/>
          <w:numId w:val="3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Scelte di vita</w:t>
      </w:r>
    </w:p>
    <w:p>
      <w:pPr>
        <w:pStyle w:val="Normal.0"/>
        <w:widowControl w:val="0"/>
        <w:tabs>
          <w:tab w:val="left" w:pos="720"/>
        </w:tabs>
        <w:spacing w:line="288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widowControl w:val="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Heading 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Reading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Listening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Heading 8"/>
        <w:keepNext w:val="1"/>
        <w:widowControl w:val="0"/>
        <w:numPr>
          <w:ilvl w:val="0"/>
          <w:numId w:val="38"/>
        </w:numPr>
        <w:bidi w:val="0"/>
        <w:spacing w:line="288" w:lineRule="auto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How tough are you?</w:t>
      </w:r>
    </w:p>
    <w:p>
      <w:pPr>
        <w:pStyle w:val="Heading 8"/>
        <w:keepNext w:val="1"/>
        <w:widowControl w:val="0"/>
        <w:numPr>
          <w:ilvl w:val="0"/>
          <w:numId w:val="4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Lo straordinario viaggio della famiglia Zapp</w:t>
      </w:r>
    </w:p>
    <w:p>
      <w:pPr>
        <w:pStyle w:val="Heading 8"/>
        <w:keepNext w:val="1"/>
        <w:widowControl w:val="0"/>
        <w:numPr>
          <w:ilvl w:val="0"/>
          <w:numId w:val="4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Facce dal futuro</w:t>
      </w:r>
    </w:p>
    <w:p>
      <w:pPr>
        <w:pStyle w:val="Heading 8"/>
        <w:keepNext w:val="1"/>
        <w:widowControl w:val="0"/>
        <w:numPr>
          <w:ilvl w:val="0"/>
          <w:numId w:val="4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Dove sarai fra dieci anni?</w:t>
      </w:r>
    </w:p>
    <w:p>
      <w:pPr>
        <w:pStyle w:val="Heading 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Speaking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Writing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Heading 8"/>
        <w:keepNext w:val="1"/>
        <w:widowControl w:val="0"/>
        <w:numPr>
          <w:ilvl w:val="0"/>
          <w:numId w:val="4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Scambiare notizie</w:t>
      </w:r>
    </w:p>
    <w:p>
      <w:pPr>
        <w:pStyle w:val="Heading 8"/>
        <w:keepNext w:val="1"/>
        <w:widowControl w:val="0"/>
        <w:numPr>
          <w:ilvl w:val="0"/>
          <w:numId w:val="4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Biografia di una persona vivente</w:t>
      </w:r>
    </w:p>
    <w:p>
      <w:pPr>
        <w:pStyle w:val="Heading 8"/>
        <w:keepNext w:val="1"/>
        <w:widowControl w:val="0"/>
        <w:numPr>
          <w:ilvl w:val="0"/>
          <w:numId w:val="5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Mandare e rispondere ad un invito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keepNext w:val="1"/>
        <w:widowControl w:val="0"/>
        <w:spacing w:after="240"/>
        <w:jc w:val="both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Strutture grammaticali:</w:t>
      </w:r>
    </w:p>
    <w:p>
      <w:pPr>
        <w:pStyle w:val="Normal.0"/>
        <w:keepNext w:val="1"/>
        <w:widowControl w:val="0"/>
        <w:spacing w:after="240"/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Present Perfect: just,still,yet e already/ Present Perfect: for and since/ Present Perfect Continuous/ Will VS might/ 1st Conditional/ will VS be going to/ Present Continuous: future arrangements</w:t>
      </w: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both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MODULO 2. </w:t>
      </w:r>
      <w:r>
        <w:rPr>
          <w:rtl w:val="0"/>
          <w:lang w:val="en-US"/>
        </w:rPr>
        <w:t xml:space="preserve">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Waste not,want not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Aspire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Make a difference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lang w:val="en-US"/>
        </w:rPr>
      </w:pPr>
    </w:p>
    <w:p>
      <w:pPr>
        <w:pStyle w:val="Normal.0"/>
        <w:keepNext w:val="1"/>
        <w:widowControl w:val="0"/>
        <w:spacing w:before="360" w:after="240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Obiettivi  finali del modulo:</w:t>
      </w:r>
    </w:p>
    <w:p>
      <w:pPr>
        <w:pStyle w:val="Normal.0"/>
        <w:widowControl w:val="0"/>
        <w:tabs>
          <w:tab w:val="left" w:pos="720"/>
        </w:tabs>
        <w:spacing w:line="288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numPr>
          <w:ilvl w:val="0"/>
          <w:numId w:val="5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Condurre 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indagine</w:t>
      </w:r>
    </w:p>
    <w:p>
      <w:pPr>
        <w:pStyle w:val="Normal.0"/>
        <w:widowControl w:val="0"/>
        <w:numPr>
          <w:ilvl w:val="0"/>
          <w:numId w:val="54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uno scopo</w:t>
      </w:r>
    </w:p>
    <w:p>
      <w:pPr>
        <w:pStyle w:val="Normal.0"/>
        <w:widowControl w:val="0"/>
        <w:numPr>
          <w:ilvl w:val="0"/>
          <w:numId w:val="5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opinioni e fare scelte</w:t>
      </w:r>
    </w:p>
    <w:p>
      <w:pPr>
        <w:pStyle w:val="Normal.0"/>
        <w:widowControl w:val="0"/>
        <w:numPr>
          <w:ilvl w:val="0"/>
          <w:numId w:val="58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Sostenere un colloquio di lavoro</w:t>
      </w:r>
    </w:p>
    <w:p>
      <w:pPr>
        <w:pStyle w:val="Normal.0"/>
        <w:widowControl w:val="0"/>
        <w:numPr>
          <w:ilvl w:val="0"/>
          <w:numId w:val="60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certezze e dubbi</w:t>
      </w:r>
    </w:p>
    <w:p>
      <w:pPr>
        <w:pStyle w:val="Normal.0"/>
        <w:widowControl w:val="0"/>
        <w:numPr>
          <w:ilvl w:val="0"/>
          <w:numId w:val="6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e sostenere 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idea</w:t>
      </w:r>
    </w:p>
    <w:p>
      <w:pPr>
        <w:pStyle w:val="Normal.0"/>
        <w:widowControl w:val="0"/>
        <w:numPr>
          <w:ilvl w:val="0"/>
          <w:numId w:val="64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Analizzare le informazioni in modo critico</w:t>
      </w:r>
    </w:p>
    <w:p>
      <w:pPr>
        <w:pStyle w:val="Normal.0"/>
        <w:widowControl w:val="0"/>
        <w:numPr>
          <w:ilvl w:val="0"/>
          <w:numId w:val="6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Ampliare il proprio vocabolario</w:t>
      </w:r>
    </w:p>
    <w:p>
      <w:pPr>
        <w:pStyle w:val="Normal.0"/>
        <w:widowControl w:val="0"/>
        <w:numPr>
          <w:ilvl w:val="0"/>
          <w:numId w:val="68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Imparare nuovi vocaboli da un testo</w:t>
      </w:r>
    </w:p>
    <w:p>
      <w:pPr>
        <w:pStyle w:val="Normal.0"/>
        <w:widowControl w:val="0"/>
        <w:tabs>
          <w:tab w:val="left" w:pos="720"/>
        </w:tabs>
        <w:spacing w:line="288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keepNext w:val="1"/>
        <w:widowControl w:val="0"/>
        <w:spacing w:before="240" w:after="240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Aree lessicali</w:t>
      </w:r>
    </w:p>
    <w:p>
      <w:pPr>
        <w:pStyle w:val="Normal.0"/>
        <w:widowControl w:val="0"/>
        <w:numPr>
          <w:ilvl w:val="0"/>
          <w:numId w:val="70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Il consumismo e l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ambiente</w:t>
      </w:r>
    </w:p>
    <w:p>
      <w:pPr>
        <w:pStyle w:val="Normal.0"/>
        <w:widowControl w:val="0"/>
        <w:numPr>
          <w:ilvl w:val="0"/>
          <w:numId w:val="7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La scuola</w:t>
      </w:r>
    </w:p>
    <w:p>
      <w:pPr>
        <w:pStyle w:val="Normal.0"/>
        <w:widowControl w:val="0"/>
        <w:numPr>
          <w:ilvl w:val="0"/>
          <w:numId w:val="74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Corsi e carriera</w:t>
      </w:r>
    </w:p>
    <w:p>
      <w:pPr>
        <w:pStyle w:val="Normal.0"/>
        <w:widowControl w:val="0"/>
        <w:numPr>
          <w:ilvl w:val="0"/>
          <w:numId w:val="7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Volontariato e beneficenza</w:t>
      </w:r>
    </w:p>
    <w:p>
      <w:pPr>
        <w:pStyle w:val="Normal.0"/>
        <w:widowControl w:val="0"/>
        <w:numPr>
          <w:ilvl w:val="0"/>
          <w:numId w:val="78"/>
        </w:numPr>
        <w:bidi w:val="0"/>
        <w:spacing w:line="288" w:lineRule="auto"/>
        <w:ind w:right="0"/>
        <w:jc w:val="left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Make</w:t>
      </w:r>
      <w:r>
        <w:rPr>
          <w:rFonts w:ascii="Arial" w:hAnsi="Arial"/>
          <w:b w:val="1"/>
          <w:bCs w:val="1"/>
          <w:i w:val="0"/>
          <w:iCs w:val="0"/>
          <w:sz w:val="22"/>
          <w:szCs w:val="22"/>
          <w:rtl w:val="0"/>
          <w:lang w:val="it-IT"/>
        </w:rPr>
        <w:t xml:space="preserve"> 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do</w:t>
      </w:r>
    </w:p>
    <w:p>
      <w:pPr>
        <w:pStyle w:val="Normal.0"/>
        <w:widowControl w:val="0"/>
        <w:numPr>
          <w:ilvl w:val="0"/>
          <w:numId w:val="80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Tematiche sociali e soluzioni</w:t>
      </w:r>
    </w:p>
    <w:p>
      <w:pPr>
        <w:pStyle w:val="Normal.0"/>
        <w:widowControl w:val="0"/>
        <w:tabs>
          <w:tab w:val="left" w:pos="720"/>
        </w:tabs>
        <w:spacing w:line="288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tabs>
          <w:tab w:val="left" w:pos="720"/>
        </w:tabs>
        <w:spacing w:line="288" w:lineRule="auto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Reading and listening</w:t>
      </w:r>
    </w:p>
    <w:p>
      <w:pPr>
        <w:pStyle w:val="Normal.0"/>
        <w:widowControl w:val="0"/>
        <w:tabs>
          <w:tab w:val="left" w:pos="720"/>
        </w:tabs>
        <w:spacing w:line="288" w:lineRule="auto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</w:p>
    <w:p>
      <w:pPr>
        <w:pStyle w:val="Heading 8"/>
        <w:keepNext w:val="1"/>
        <w:widowControl w:val="0"/>
        <w:numPr>
          <w:ilvl w:val="0"/>
          <w:numId w:val="8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Scorie elettroniche:un problema tossico</w:t>
      </w:r>
    </w:p>
    <w:p>
      <w:pPr>
        <w:pStyle w:val="Heading 8"/>
        <w:keepNext w:val="1"/>
        <w:widowControl w:val="0"/>
        <w:numPr>
          <w:ilvl w:val="0"/>
          <w:numId w:val="8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La Terra- il pianeta affamato</w:t>
      </w:r>
    </w:p>
    <w:p>
      <w:pPr>
        <w:pStyle w:val="Heading 8"/>
        <w:keepNext w:val="1"/>
        <w:widowControl w:val="0"/>
        <w:numPr>
          <w:ilvl w:val="0"/>
          <w:numId w:val="8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Malala Yousafzai</w:t>
      </w:r>
    </w:p>
    <w:p>
      <w:pPr>
        <w:pStyle w:val="Heading 8"/>
        <w:keepNext w:val="1"/>
        <w:widowControl w:val="0"/>
        <w:numPr>
          <w:ilvl w:val="0"/>
          <w:numId w:val="8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Studiare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universit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nel Regno Unito</w:t>
      </w:r>
    </w:p>
    <w:p>
      <w:pPr>
        <w:pStyle w:val="Heading 8"/>
        <w:keepNext w:val="1"/>
        <w:widowControl w:val="0"/>
        <w:numPr>
          <w:ilvl w:val="0"/>
          <w:numId w:val="90"/>
        </w:numPr>
        <w:bidi w:val="0"/>
        <w:spacing w:line="288" w:lineRule="auto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A helping hand</w:t>
      </w:r>
    </w:p>
    <w:p>
      <w:pPr>
        <w:pStyle w:val="Heading 8"/>
        <w:keepNext w:val="1"/>
        <w:widowControl w:val="0"/>
        <w:numPr>
          <w:ilvl w:val="0"/>
          <w:numId w:val="9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Un sorprendente club di miliardari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Speaking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Writing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</w:p>
    <w:p>
      <w:pPr>
        <w:pStyle w:val="Heading 8"/>
        <w:keepNext w:val="1"/>
        <w:widowControl w:val="0"/>
        <w:numPr>
          <w:ilvl w:val="0"/>
          <w:numId w:val="9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Condurre 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indagine</w:t>
      </w:r>
    </w:p>
    <w:p>
      <w:pPr>
        <w:pStyle w:val="Heading 8"/>
        <w:keepNext w:val="1"/>
        <w:widowControl w:val="0"/>
        <w:numPr>
          <w:ilvl w:val="0"/>
          <w:numId w:val="9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Scrivere una recensione</w:t>
      </w:r>
    </w:p>
    <w:p>
      <w:pPr>
        <w:pStyle w:val="Heading 8"/>
        <w:keepNext w:val="1"/>
        <w:widowControl w:val="0"/>
        <w:numPr>
          <w:ilvl w:val="0"/>
          <w:numId w:val="9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Sostenere un colloquio</w:t>
      </w:r>
    </w:p>
    <w:p>
      <w:pPr>
        <w:pStyle w:val="Heading 8"/>
        <w:keepNext w:val="1"/>
        <w:widowControl w:val="0"/>
        <w:numPr>
          <w:ilvl w:val="0"/>
          <w:numId w:val="10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Rispondere alle domande di 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intervista</w:t>
      </w:r>
    </w:p>
    <w:p>
      <w:pPr>
        <w:pStyle w:val="Heading 8"/>
        <w:keepNext w:val="1"/>
        <w:widowControl w:val="0"/>
        <w:numPr>
          <w:ilvl w:val="0"/>
          <w:numId w:val="10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e sostenere 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idea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keepNext w:val="1"/>
        <w:widowControl w:val="0"/>
        <w:spacing w:after="240"/>
        <w:jc w:val="both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Strutture grammaticali:</w:t>
      </w:r>
    </w:p>
    <w:p>
      <w:pPr>
        <w:pStyle w:val="Normal.0"/>
        <w:keepNext w:val="1"/>
        <w:widowControl w:val="0"/>
        <w:spacing w:after="240"/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Present Simple Passive&amp; Past Simple Passive/ Quantifiers/ Too,too much,too many,(not) enough/ can,could,will be able to/ have to-don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t have to/ should,must,have to/ Defining relative clauses/ 2nd conditional</w:t>
      </w: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METODOLOGIA DIDATTICA</w:t>
      </w: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approccio </w:t>
      </w:r>
      <w:r>
        <w:rPr>
          <w:rFonts w:ascii="Arial" w:hAnsi="Arial" w:hint="default"/>
          <w:sz w:val="22"/>
          <w:szCs w:val="22"/>
          <w:rtl w:val="0"/>
          <w:lang w:val="it-IT"/>
        </w:rPr>
        <w:t>è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di tipo funzionale-comunicativo, per cui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apprendimento avviene attraverso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acquisizione di un modello di comportamento linguistico proposto nella sua globalit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e non attraverso la presentazione di semplici elementi o frasi isolate.</w:t>
      </w:r>
    </w:p>
    <w:p>
      <w:pPr>
        <w:pStyle w:val="Normal.0"/>
        <w:widowControl w:val="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Si far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uso sia di lezioni frontali che di pair-work e saranno proposte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con strumenti multimediali, avvalendosi del laboratorio linguistico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Istituto.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Lo studio della lingua potr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essere potenziato anche attraverso corsi propedeutici al conseguimento delle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certificazioni internazionali di lingua inglese Cambridge, come PET e FCE</w:t>
      </w:r>
      <w:r>
        <w:rPr>
          <w:rFonts w:ascii="Arial" w:hAnsi="Arial"/>
          <w:sz w:val="22"/>
          <w:szCs w:val="22"/>
          <w:rtl w:val="0"/>
          <w:lang w:val="it-IT"/>
        </w:rPr>
        <w:t>, che verranno organizzati sia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interno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Istituto che in partner con altre scuole laddove il numero degli aderenti lo consenta.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Sar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inoltre proposto, come ogni anno, un </w:t>
      </w:r>
      <w:r>
        <w:rPr>
          <w:rFonts w:ascii="Arial" w:hAnsi="Arial"/>
          <w:sz w:val="22"/>
          <w:szCs w:val="22"/>
          <w:rtl w:val="0"/>
          <w:lang w:val="it-IT"/>
        </w:rPr>
        <w:t>soggiorno studio in un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paese di lingua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inglese</w:t>
      </w:r>
      <w:r>
        <w:rPr>
          <w:rFonts w:ascii="Arial" w:hAnsi="Arial"/>
          <w:sz w:val="22"/>
          <w:szCs w:val="22"/>
          <w:rtl w:val="0"/>
          <w:lang w:val="it-IT"/>
        </w:rPr>
        <w:t xml:space="preserve"> che si svolger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inizio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a.s. 202</w:t>
      </w:r>
      <w:r>
        <w:rPr>
          <w:rFonts w:ascii="Arial" w:hAnsi="Arial"/>
          <w:sz w:val="22"/>
          <w:szCs w:val="22"/>
          <w:rtl w:val="0"/>
          <w:lang w:val="it-IT"/>
        </w:rPr>
        <w:t>1</w:t>
      </w:r>
      <w:r>
        <w:rPr>
          <w:rFonts w:ascii="Arial" w:hAnsi="Arial"/>
          <w:sz w:val="22"/>
          <w:szCs w:val="22"/>
          <w:rtl w:val="0"/>
          <w:lang w:val="it-IT"/>
        </w:rPr>
        <w:t>/2</w:t>
      </w:r>
      <w:r>
        <w:rPr>
          <w:rFonts w:ascii="Arial" w:hAnsi="Arial"/>
          <w:sz w:val="22"/>
          <w:szCs w:val="22"/>
          <w:rtl w:val="0"/>
          <w:lang w:val="it-IT"/>
        </w:rPr>
        <w:t>2</w:t>
      </w:r>
      <w:r>
        <w:rPr>
          <w:rFonts w:ascii="Arial" w:hAnsi="Arial"/>
          <w:sz w:val="22"/>
          <w:szCs w:val="22"/>
          <w:rtl w:val="0"/>
          <w:lang w:val="it-IT"/>
        </w:rPr>
        <w:t xml:space="preserve"> in settembre, </w:t>
      </w:r>
      <w:r>
        <w:rPr>
          <w:rFonts w:ascii="Arial" w:hAnsi="Arial"/>
          <w:sz w:val="22"/>
          <w:szCs w:val="22"/>
          <w:rtl w:val="0"/>
          <w:lang w:val="it-IT"/>
        </w:rPr>
        <w:t>situazione sanitaria ed epidemiologica permettendo.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u w:val="single"/>
        </w:rPr>
      </w:pPr>
      <w:r>
        <w:rPr>
          <w:rFonts w:ascii="Arial" w:hAnsi="Arial"/>
          <w:sz w:val="22"/>
          <w:szCs w:val="22"/>
          <w:rtl w:val="0"/>
          <w:lang w:val="it-IT"/>
        </w:rPr>
        <w:t>E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previsto il progetto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English in action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,una settimana di corso di lingua erogato da docenti madrelingua volta al miglioramento delle competenze linguistiche orali,da svolgersi la prima settimana di settembre 202</w:t>
      </w:r>
      <w:r>
        <w:rPr>
          <w:rFonts w:ascii="Arial" w:hAnsi="Arial"/>
          <w:sz w:val="22"/>
          <w:szCs w:val="22"/>
          <w:rtl w:val="0"/>
          <w:lang w:val="it-IT"/>
        </w:rPr>
        <w:t>1</w:t>
      </w:r>
      <w:r>
        <w:rPr>
          <w:rFonts w:ascii="Arial" w:hAnsi="Arial"/>
          <w:sz w:val="22"/>
          <w:szCs w:val="22"/>
          <w:rtl w:val="0"/>
          <w:lang w:val="it-IT"/>
        </w:rPr>
        <w:t xml:space="preserve"> presso il nostro istituto.</w:t>
      </w:r>
    </w:p>
    <w:p>
      <w:pPr>
        <w:pStyle w:val="Normal.0"/>
        <w:keepNext w:val="1"/>
        <w:widowControl w:val="0"/>
        <w:spacing w:before="360" w:after="24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keepNext w:val="1"/>
        <w:widowControl w:val="0"/>
        <w:spacing w:before="360" w:after="24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RISORSE/MATERIALI</w:t>
      </w:r>
    </w:p>
    <w:p>
      <w:pPr>
        <w:pStyle w:val="Normal.0"/>
        <w:widowControl w:val="0"/>
        <w:numPr>
          <w:ilvl w:val="0"/>
          <w:numId w:val="104"/>
        </w:numPr>
        <w:bidi w:val="0"/>
        <w:spacing w:after="12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Libri di testo: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Language for Life B1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, di Ben Wetz    Ed.Oxford.</w:t>
      </w:r>
    </w:p>
    <w:p>
      <w:pPr>
        <w:pStyle w:val="Heading 8"/>
        <w:widowControl w:val="0"/>
        <w:numPr>
          <w:ilvl w:val="0"/>
          <w:numId w:val="106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Sussidi multimediali e siti web didattici: piattaforma BBC Learning English (</w:t>
      </w:r>
      <w:r>
        <w:rPr>
          <w:rStyle w:val="Hyperlink.0"/>
          <w:rFonts w:ascii="Arial" w:cs="Arial" w:hAnsi="Arial" w:eastAsia="Arial"/>
          <w:outline w:val="0"/>
          <w:color w:val="006621"/>
          <w:sz w:val="21"/>
          <w:szCs w:val="21"/>
          <w:u w:val="single" w:color="006621"/>
          <w:shd w:val="clear" w:color="auto" w:fill="ffffff"/>
          <w14:textFill>
            <w14:solidFill>
              <w14:srgbClr w14:val="006621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6621"/>
          <w:sz w:val="21"/>
          <w:szCs w:val="21"/>
          <w:u w:val="single" w:color="006621"/>
          <w:shd w:val="clear" w:color="auto" w:fill="ffffff"/>
          <w14:textFill>
            <w14:solidFill>
              <w14:srgbClr w14:val="006621"/>
            </w14:solidFill>
          </w14:textFill>
        </w:rPr>
        <w:instrText xml:space="preserve"> HYPERLINK "http://www.bbc.co.uk/learningenglish/"</w:instrText>
      </w:r>
      <w:r>
        <w:rPr>
          <w:rStyle w:val="Hyperlink.0"/>
          <w:rFonts w:ascii="Arial" w:cs="Arial" w:hAnsi="Arial" w:eastAsia="Arial"/>
          <w:outline w:val="0"/>
          <w:color w:val="006621"/>
          <w:sz w:val="21"/>
          <w:szCs w:val="21"/>
          <w:u w:val="single" w:color="006621"/>
          <w:shd w:val="clear" w:color="auto" w:fill="ffffff"/>
          <w14:textFill>
            <w14:solidFill>
              <w14:srgbClr w14:val="006621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6621"/>
          <w:sz w:val="21"/>
          <w:szCs w:val="21"/>
          <w:u w:val="single" w:color="006621"/>
          <w:shd w:val="clear" w:color="auto" w:fill="ffffff"/>
          <w:rtl w:val="0"/>
          <w:lang w:val="it-IT"/>
          <w14:textFill>
            <w14:solidFill>
              <w14:srgbClr w14:val="006621"/>
            </w14:solidFill>
          </w14:textFill>
        </w:rPr>
        <w:t>www.bbc.co.uk/learningenglish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), portale TED (</w: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instrText xml:space="preserve"> HYPERLINK "http://www.ted.com"</w:instrTex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www.ted.com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instrText xml:space="preserve"> HYPERLINK "http://ed.ted.com"</w:instrTex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ed.ted.com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), dizionari online (</w: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instrText xml:space="preserve"> HYPERLINK "http://www.wordreference.com"</w:instrTex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www.wordreference.com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instrText xml:space="preserve"> HYPERLINK "http://context.reverso.net"</w:instrTex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context.reverso.net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), a discrezione del docente</w:t>
      </w:r>
    </w:p>
    <w:p>
      <w:pPr>
        <w:pStyle w:val="Normal.0"/>
        <w:keepNext w:val="1"/>
        <w:widowControl w:val="0"/>
        <w:spacing w:before="360" w:after="240"/>
        <w:jc w:val="both"/>
        <w:rPr>
          <w:rStyle w:val="Nessuno"/>
          <w:rFonts w:ascii="Arial" w:cs="Arial" w:hAnsi="Arial" w:eastAsia="Arial"/>
          <w:b w:val="1"/>
          <w:bCs w:val="1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MODALITA</w:t>
      </w:r>
      <w:r>
        <w:rPr>
          <w:rStyle w:val="Nessuno"/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/TIPOLOGIE DI VERIFICA</w:t>
      </w:r>
    </w:p>
    <w:p>
      <w:pPr>
        <w:pStyle w:val="Normal.0"/>
        <w:widowControl w:val="0"/>
        <w:spacing w:after="120" w:line="288" w:lineRule="auto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Si assegneranno verifiche di due tipi: </w:t>
      </w:r>
    </w:p>
    <w:p>
      <w:pPr>
        <w:pStyle w:val="Normal.0"/>
        <w:widowControl w:val="0"/>
        <w:numPr>
          <w:ilvl w:val="0"/>
          <w:numId w:val="10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Verifiche formative al termine di ogni unit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ddattica;</w:t>
      </w:r>
    </w:p>
    <w:p>
      <w:pPr>
        <w:pStyle w:val="Normal.0"/>
        <w:widowControl w:val="0"/>
        <w:numPr>
          <w:ilvl w:val="0"/>
          <w:numId w:val="11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Verifiche sommative, pi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ù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distanziate nel tempo, strutturate in modo da comprendere verifiche di pi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ù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abilit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widowControl w:val="0"/>
        <w:tabs>
          <w:tab w:val="left" w:pos="720"/>
        </w:tabs>
        <w:spacing w:line="288" w:lineRule="auto"/>
        <w:ind w:left="720" w:firstLine="0"/>
        <w:jc w:val="both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spacing w:line="288" w:lineRule="aut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Tali verifiche permetteranno di accertare il grado di apprendimento degli studenti e di verificare se gli obiettivi proposti sono stati raggiunti.</w:t>
      </w:r>
    </w:p>
    <w:p>
      <w:pPr>
        <w:pStyle w:val="Normal.0"/>
        <w:widowControl w:val="0"/>
        <w:spacing w:line="288" w:lineRule="aut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La valutazione avverr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su livelli di abilit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e capacit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acquisite nel raggiungimento degli obiettivi prefissati.</w:t>
      </w: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keepNext w:val="1"/>
        <w:widowControl w:val="0"/>
        <w:spacing w:before="360" w:after="240"/>
        <w:jc w:val="both"/>
        <w:rPr>
          <w:rStyle w:val="Nessuno"/>
          <w:rFonts w:ascii="Arial" w:cs="Arial" w:hAnsi="Arial" w:eastAsia="Arial"/>
          <w:b w:val="1"/>
          <w:bCs w:val="1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ATTIVITA</w:t>
      </w:r>
      <w:r>
        <w:rPr>
          <w:rStyle w:val="Nessuno"/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DI RECUPERO</w:t>
      </w:r>
    </w:p>
    <w:p>
      <w:pPr>
        <w:pStyle w:val="Normal.0"/>
        <w:widowControl w:val="0"/>
        <w:spacing w:after="120" w:line="288" w:lineRule="auto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Durante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anno scolastico, si cercher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di programmare una serie di momenti da dedicare:</w:t>
      </w:r>
    </w:p>
    <w:p>
      <w:pPr>
        <w:pStyle w:val="Normal.0"/>
        <w:widowControl w:val="0"/>
        <w:numPr>
          <w:ilvl w:val="0"/>
          <w:numId w:val="11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Ad esercitazioni di lettura e di fonetica aventi lo scopo di correggere le frequenti imperfezioni dovute all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interferenza con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italiano e i dialetti;</w:t>
      </w:r>
    </w:p>
    <w:p>
      <w:pPr>
        <w:pStyle w:val="Normal.0"/>
        <w:widowControl w:val="0"/>
        <w:numPr>
          <w:ilvl w:val="0"/>
          <w:numId w:val="11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Ad esercitazioni di ripasso e di rinforzo con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aiuto del workbook.</w:t>
      </w:r>
    </w:p>
    <w:p>
      <w:pPr>
        <w:pStyle w:val="Normal.0"/>
        <w:widowControl w:val="0"/>
        <w:numPr>
          <w:ilvl w:val="0"/>
          <w:numId w:val="11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 momenti di approfondimento anche con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aiuto di strumenti multimediali</w:t>
      </w: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Alba, 12/10/20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20</w:t>
      </w:r>
    </w:p>
    <w:p>
      <w:pPr>
        <w:pStyle w:val="Normal.0"/>
        <w:widowControl w:val="0"/>
        <w:spacing w:line="288" w:lineRule="aut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cs="Arial" w:hAnsi="Arial" w:eastAsia="Arial"/>
          <w:sz w:val="22"/>
          <w:szCs w:val="22"/>
          <w:rtl w:val="0"/>
        </w:rPr>
        <w:tab/>
        <w:tab/>
        <w:tab/>
        <w:tab/>
        <w:tab/>
        <w:tab/>
        <w:tab/>
        <w:t>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insegnante</w:t>
      </w:r>
    </w:p>
    <w:p>
      <w:pPr>
        <w:pStyle w:val="Normal.0"/>
        <w:widowControl w:val="0"/>
        <w:spacing w:line="288" w:lineRule="auto"/>
        <w:jc w:val="both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cs="Arial" w:hAnsi="Arial" w:eastAsia="Arial"/>
          <w:sz w:val="22"/>
          <w:szCs w:val="22"/>
          <w:rtl w:val="0"/>
        </w:rPr>
        <w:tab/>
        <w:tab/>
        <w:tab/>
        <w:tab/>
        <w:tab/>
        <w:tab/>
        <w:tab/>
        <w:t>Francesca Sitia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                </w:t>
      </w:r>
      <w:r>
        <w:rPr>
          <w:rStyle w:val="Nessuno"/>
          <w:rFonts w:ascii="Arial" w:hAnsi="Arial"/>
          <w:rtl w:val="0"/>
          <w:lang w:val="it-IT"/>
        </w:rPr>
        <w:t xml:space="preserve">                           </w:t>
      </w:r>
    </w:p>
    <w:p>
      <w:pPr>
        <w:pStyle w:val="Normal.0"/>
        <w:widowControl w:val="0"/>
        <w:jc w:val="both"/>
      </w:pPr>
      <w:r>
        <w:rPr>
          <w:rStyle w:val="Nessuno"/>
          <w:rFonts w:ascii="Arial" w:hAnsi="Arial"/>
          <w:rtl w:val="0"/>
          <w:lang w:val="it-IT"/>
        </w:rPr>
        <w:t xml:space="preserve">                                                                                                        </w:t>
      </w:r>
    </w:p>
    <w:sectPr>
      <w:headerReference w:type="default" r:id="rId4"/>
      <w:footerReference w:type="default" r:id="rId5"/>
      <w:pgSz w:w="12240" w:h="15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7"/>
  </w:abstractNum>
  <w:abstractNum w:abstractNumId="13">
    <w:multiLevelType w:val="hybridMultilevel"/>
    <w:styleLink w:val="Stile importato 7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List 0"/>
  </w:abstractNum>
  <w:abstractNum w:abstractNumId="15">
    <w:multiLevelType w:val="hybridMultilevel"/>
    <w:styleLink w:val="List 0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List 1"/>
  </w:abstractNum>
  <w:abstractNum w:abstractNumId="17">
    <w:multiLevelType w:val="hybridMultilevel"/>
    <w:styleLink w:val="List 1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53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Elenco 21"/>
  </w:abstractNum>
  <w:abstractNum w:abstractNumId="19">
    <w:multiLevelType w:val="hybridMultilevel"/>
    <w:styleLink w:val="Elenco 21"/>
    <w:lvl w:ilvl="0">
      <w:start w:val="1"/>
      <w:numFmt w:val="bullet"/>
      <w:suff w:val="tab"/>
      <w:lvlText w:val="•"/>
      <w:lvlJc w:val="left"/>
      <w:pPr>
        <w:ind w:left="831" w:hanging="47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9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Stile importato 8"/>
  </w:abstractNum>
  <w:abstractNum w:abstractNumId="21">
    <w:multiLevelType w:val="hybridMultilevel"/>
    <w:styleLink w:val="Stile importato 8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Stile importato 9"/>
  </w:abstractNum>
  <w:abstractNum w:abstractNumId="23">
    <w:multiLevelType w:val="hybridMultilevel"/>
    <w:styleLink w:val="Stile importato 9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Stile importato 10"/>
  </w:abstractNum>
  <w:abstractNum w:abstractNumId="25">
    <w:multiLevelType w:val="hybridMultilevel"/>
    <w:styleLink w:val="Stile importato 10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Stile importato 11"/>
  </w:abstractNum>
  <w:abstractNum w:abstractNumId="27">
    <w:multiLevelType w:val="hybridMultilevel"/>
    <w:styleLink w:val="Stile importato 1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Stile importato 12"/>
  </w:abstractNum>
  <w:abstractNum w:abstractNumId="29">
    <w:multiLevelType w:val="hybridMultilevel"/>
    <w:styleLink w:val="Stile importato 1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Stile importato 13"/>
  </w:abstractNum>
  <w:abstractNum w:abstractNumId="31">
    <w:multiLevelType w:val="hybridMultilevel"/>
    <w:styleLink w:val="Stile importato 1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Stile importato 14"/>
  </w:abstractNum>
  <w:abstractNum w:abstractNumId="33">
    <w:multiLevelType w:val="hybridMultilevel"/>
    <w:styleLink w:val="Stile importato 1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Stile importato 15"/>
  </w:abstractNum>
  <w:abstractNum w:abstractNumId="35">
    <w:multiLevelType w:val="hybridMultilevel"/>
    <w:styleLink w:val="Stile importato 1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Stile importato 16"/>
  </w:abstractNum>
  <w:abstractNum w:abstractNumId="37">
    <w:multiLevelType w:val="hybridMultilevel"/>
    <w:styleLink w:val="Stile importato 16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Stile importato 17"/>
  </w:abstractNum>
  <w:abstractNum w:abstractNumId="39">
    <w:multiLevelType w:val="hybridMultilevel"/>
    <w:styleLink w:val="Stile importato 17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Stile importato 18"/>
  </w:abstractNum>
  <w:abstractNum w:abstractNumId="41">
    <w:multiLevelType w:val="hybridMultilevel"/>
    <w:styleLink w:val="Stile importato 18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Stile importato 19"/>
  </w:abstractNum>
  <w:abstractNum w:abstractNumId="43">
    <w:multiLevelType w:val="hybridMultilevel"/>
    <w:styleLink w:val="Stile importato 19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Stile importato 20"/>
  </w:abstractNum>
  <w:abstractNum w:abstractNumId="45">
    <w:multiLevelType w:val="hybridMultilevel"/>
    <w:styleLink w:val="Stile importato 20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Stile importato 21"/>
  </w:abstractNum>
  <w:abstractNum w:abstractNumId="47">
    <w:multiLevelType w:val="hybridMultilevel"/>
    <w:styleLink w:val="Stile importato 21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Stile importato 22"/>
  </w:abstractNum>
  <w:abstractNum w:abstractNumId="49">
    <w:multiLevelType w:val="hybridMultilevel"/>
    <w:styleLink w:val="Stile importato 22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Stile importato 23"/>
  </w:abstractNum>
  <w:abstractNum w:abstractNumId="51">
    <w:multiLevelType w:val="hybridMultilevel"/>
    <w:styleLink w:val="Stile importato 2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Stile importato 24"/>
  </w:abstractNum>
  <w:abstractNum w:abstractNumId="53">
    <w:multiLevelType w:val="hybridMultilevel"/>
    <w:styleLink w:val="Stile importato 2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Stile importato 25"/>
  </w:abstractNum>
  <w:abstractNum w:abstractNumId="55">
    <w:multiLevelType w:val="hybridMultilevel"/>
    <w:styleLink w:val="Stile importato 2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Stile importato 26"/>
  </w:abstractNum>
  <w:abstractNum w:abstractNumId="57">
    <w:multiLevelType w:val="hybridMultilevel"/>
    <w:styleLink w:val="Stile importato 26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Stile importato 27"/>
  </w:abstractNum>
  <w:abstractNum w:abstractNumId="59">
    <w:multiLevelType w:val="hybridMultilevel"/>
    <w:styleLink w:val="Stile importato 27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Stile importato 28"/>
  </w:abstractNum>
  <w:abstractNum w:abstractNumId="61">
    <w:multiLevelType w:val="hybridMultilevel"/>
    <w:styleLink w:val="Stile importato 28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Stile importato 29"/>
  </w:abstractNum>
  <w:abstractNum w:abstractNumId="63">
    <w:multiLevelType w:val="hybridMultilevel"/>
    <w:styleLink w:val="Stile importato 29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Stile importato 30"/>
  </w:abstractNum>
  <w:abstractNum w:abstractNumId="65">
    <w:multiLevelType w:val="hybridMultilevel"/>
    <w:styleLink w:val="Stile importato 30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Stile importato 31"/>
  </w:abstractNum>
  <w:abstractNum w:abstractNumId="67">
    <w:multiLevelType w:val="hybridMultilevel"/>
    <w:styleLink w:val="Stile importato 3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Stile importato 32"/>
  </w:abstractNum>
  <w:abstractNum w:abstractNumId="69">
    <w:multiLevelType w:val="hybridMultilevel"/>
    <w:styleLink w:val="Stile importato 3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Stile importato 33"/>
  </w:abstractNum>
  <w:abstractNum w:abstractNumId="71">
    <w:multiLevelType w:val="hybridMultilevel"/>
    <w:styleLink w:val="Stile importato 3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Stile importato 34"/>
  </w:abstractNum>
  <w:abstractNum w:abstractNumId="73">
    <w:multiLevelType w:val="hybridMultilevel"/>
    <w:styleLink w:val="Stile importato 3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Stile importato 35"/>
  </w:abstractNum>
  <w:abstractNum w:abstractNumId="75">
    <w:multiLevelType w:val="hybridMultilevel"/>
    <w:styleLink w:val="Stile importato 3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Stile importato 36"/>
  </w:abstractNum>
  <w:abstractNum w:abstractNumId="77">
    <w:multiLevelType w:val="hybridMultilevel"/>
    <w:styleLink w:val="Stile importato 36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Stile importato 37"/>
  </w:abstractNum>
  <w:abstractNum w:abstractNumId="79">
    <w:multiLevelType w:val="hybridMultilevel"/>
    <w:styleLink w:val="Stile importato 37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numStyleLink w:val="Stile importato 38"/>
  </w:abstractNum>
  <w:abstractNum w:abstractNumId="81">
    <w:multiLevelType w:val="hybridMultilevel"/>
    <w:styleLink w:val="Stile importato 38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numStyleLink w:val="Stile importato 39"/>
  </w:abstractNum>
  <w:abstractNum w:abstractNumId="83">
    <w:multiLevelType w:val="hybridMultilevel"/>
    <w:styleLink w:val="Stile importato 39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numStyleLink w:val="Stile importato 40"/>
  </w:abstractNum>
  <w:abstractNum w:abstractNumId="85">
    <w:multiLevelType w:val="hybridMultilevel"/>
    <w:styleLink w:val="Stile importato 40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numStyleLink w:val="Stile importato 41"/>
  </w:abstractNum>
  <w:abstractNum w:abstractNumId="87">
    <w:multiLevelType w:val="hybridMultilevel"/>
    <w:styleLink w:val="Stile importato 41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numStyleLink w:val="Stile importato 42"/>
  </w:abstractNum>
  <w:abstractNum w:abstractNumId="89">
    <w:multiLevelType w:val="hybridMultilevel"/>
    <w:styleLink w:val="Stile importato 42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numStyleLink w:val="Elenco 41"/>
  </w:abstractNum>
  <w:abstractNum w:abstractNumId="91">
    <w:multiLevelType w:val="hybridMultilevel"/>
    <w:styleLink w:val="Elenco 41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numStyleLink w:val="Stile importato 43"/>
  </w:abstractNum>
  <w:abstractNum w:abstractNumId="93">
    <w:multiLevelType w:val="hybridMultilevel"/>
    <w:styleLink w:val="Stile importato 43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numStyleLink w:val="Stile importato 44"/>
  </w:abstractNum>
  <w:abstractNum w:abstractNumId="95">
    <w:multiLevelType w:val="hybridMultilevel"/>
    <w:styleLink w:val="Stile importato 44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numStyleLink w:val="Stile importato 45"/>
  </w:abstractNum>
  <w:abstractNum w:abstractNumId="97">
    <w:multiLevelType w:val="hybridMultilevel"/>
    <w:styleLink w:val="Stile importato 45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numStyleLink w:val="Stile importato 46"/>
  </w:abstractNum>
  <w:abstractNum w:abstractNumId="99">
    <w:multiLevelType w:val="hybridMultilevel"/>
    <w:styleLink w:val="Stile importato 46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numStyleLink w:val="Elenco 51"/>
  </w:abstractNum>
  <w:abstractNum w:abstractNumId="101">
    <w:multiLevelType w:val="hybridMultilevel"/>
    <w:styleLink w:val="Elenco 51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numStyleLink w:val="Stile importato 47"/>
  </w:abstractNum>
  <w:abstractNum w:abstractNumId="103">
    <w:multiLevelType w:val="hybridMultilevel"/>
    <w:styleLink w:val="Stile importato 47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numStyleLink w:val="List 6"/>
  </w:abstractNum>
  <w:abstractNum w:abstractNumId="105">
    <w:multiLevelType w:val="hybridMultilevel"/>
    <w:styleLink w:val="List 6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numStyleLink w:val="Stile importato 48"/>
  </w:abstractNum>
  <w:abstractNum w:abstractNumId="107">
    <w:multiLevelType w:val="hybridMultilevel"/>
    <w:styleLink w:val="Stile importato 48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numStyleLink w:val="Stile importato 49"/>
  </w:abstractNum>
  <w:abstractNum w:abstractNumId="109">
    <w:multiLevelType w:val="hybridMultilevel"/>
    <w:styleLink w:val="Stile importato 49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numStyleLink w:val="Stile importato 50"/>
  </w:abstractNum>
  <w:abstractNum w:abstractNumId="111">
    <w:multiLevelType w:val="hybridMultilevel"/>
    <w:styleLink w:val="Stile importato 50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numStyleLink w:val="Stile importato 51"/>
  </w:abstractNum>
  <w:abstractNum w:abstractNumId="113">
    <w:multiLevelType w:val="hybridMultilevel"/>
    <w:styleLink w:val="Stile importato 5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numStyleLink w:val="Elenco 31"/>
  </w:abstractNum>
  <w:abstractNum w:abstractNumId="115">
    <w:multiLevelType w:val="hybridMultilevel"/>
    <w:styleLink w:val="Elenco 3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  <w:num w:numId="43">
    <w:abstractNumId w:val="43"/>
  </w:num>
  <w:num w:numId="44">
    <w:abstractNumId w:val="42"/>
  </w:num>
  <w:num w:numId="45">
    <w:abstractNumId w:val="45"/>
  </w:num>
  <w:num w:numId="46">
    <w:abstractNumId w:val="44"/>
  </w:num>
  <w:num w:numId="47">
    <w:abstractNumId w:val="47"/>
  </w:num>
  <w:num w:numId="48">
    <w:abstractNumId w:val="46"/>
  </w:num>
  <w:num w:numId="49">
    <w:abstractNumId w:val="49"/>
  </w:num>
  <w:num w:numId="50">
    <w:abstractNumId w:val="48"/>
  </w:num>
  <w:num w:numId="51">
    <w:abstractNumId w:val="51"/>
  </w:num>
  <w:num w:numId="52">
    <w:abstractNumId w:val="50"/>
  </w:num>
  <w:num w:numId="53">
    <w:abstractNumId w:val="53"/>
  </w:num>
  <w:num w:numId="54">
    <w:abstractNumId w:val="52"/>
  </w:num>
  <w:num w:numId="55">
    <w:abstractNumId w:val="55"/>
  </w:num>
  <w:num w:numId="56">
    <w:abstractNumId w:val="54"/>
  </w:num>
  <w:num w:numId="57">
    <w:abstractNumId w:val="57"/>
  </w:num>
  <w:num w:numId="58">
    <w:abstractNumId w:val="56"/>
  </w:num>
  <w:num w:numId="59">
    <w:abstractNumId w:val="59"/>
  </w:num>
  <w:num w:numId="60">
    <w:abstractNumId w:val="58"/>
  </w:num>
  <w:num w:numId="61">
    <w:abstractNumId w:val="61"/>
  </w:num>
  <w:num w:numId="62">
    <w:abstractNumId w:val="60"/>
  </w:num>
  <w:num w:numId="63">
    <w:abstractNumId w:val="63"/>
  </w:num>
  <w:num w:numId="64">
    <w:abstractNumId w:val="62"/>
  </w:num>
  <w:num w:numId="65">
    <w:abstractNumId w:val="65"/>
  </w:num>
  <w:num w:numId="66">
    <w:abstractNumId w:val="64"/>
  </w:num>
  <w:num w:numId="67">
    <w:abstractNumId w:val="67"/>
  </w:num>
  <w:num w:numId="68">
    <w:abstractNumId w:val="66"/>
  </w:num>
  <w:num w:numId="69">
    <w:abstractNumId w:val="69"/>
  </w:num>
  <w:num w:numId="70">
    <w:abstractNumId w:val="68"/>
  </w:num>
  <w:num w:numId="71">
    <w:abstractNumId w:val="71"/>
  </w:num>
  <w:num w:numId="72">
    <w:abstractNumId w:val="70"/>
  </w:num>
  <w:num w:numId="73">
    <w:abstractNumId w:val="73"/>
  </w:num>
  <w:num w:numId="74">
    <w:abstractNumId w:val="72"/>
  </w:num>
  <w:num w:numId="75">
    <w:abstractNumId w:val="75"/>
  </w:num>
  <w:num w:numId="76">
    <w:abstractNumId w:val="74"/>
  </w:num>
  <w:num w:numId="77">
    <w:abstractNumId w:val="77"/>
  </w:num>
  <w:num w:numId="78">
    <w:abstractNumId w:val="76"/>
  </w:num>
  <w:num w:numId="79">
    <w:abstractNumId w:val="79"/>
  </w:num>
  <w:num w:numId="80">
    <w:abstractNumId w:val="78"/>
  </w:num>
  <w:num w:numId="81">
    <w:abstractNumId w:val="81"/>
  </w:num>
  <w:num w:numId="82">
    <w:abstractNumId w:val="80"/>
  </w:num>
  <w:num w:numId="83">
    <w:abstractNumId w:val="83"/>
  </w:num>
  <w:num w:numId="84">
    <w:abstractNumId w:val="82"/>
  </w:num>
  <w:num w:numId="85">
    <w:abstractNumId w:val="85"/>
  </w:num>
  <w:num w:numId="86">
    <w:abstractNumId w:val="84"/>
  </w:num>
  <w:num w:numId="87">
    <w:abstractNumId w:val="87"/>
  </w:num>
  <w:num w:numId="88">
    <w:abstractNumId w:val="86"/>
  </w:num>
  <w:num w:numId="89">
    <w:abstractNumId w:val="89"/>
  </w:num>
  <w:num w:numId="90">
    <w:abstractNumId w:val="88"/>
  </w:num>
  <w:num w:numId="91">
    <w:abstractNumId w:val="91"/>
  </w:num>
  <w:num w:numId="92">
    <w:abstractNumId w:val="90"/>
  </w:num>
  <w:num w:numId="93">
    <w:abstractNumId w:val="93"/>
  </w:num>
  <w:num w:numId="94">
    <w:abstractNumId w:val="92"/>
  </w:num>
  <w:num w:numId="95">
    <w:abstractNumId w:val="95"/>
  </w:num>
  <w:num w:numId="96">
    <w:abstractNumId w:val="94"/>
  </w:num>
  <w:num w:numId="97">
    <w:abstractNumId w:val="97"/>
  </w:num>
  <w:num w:numId="98">
    <w:abstractNumId w:val="96"/>
  </w:num>
  <w:num w:numId="99">
    <w:abstractNumId w:val="99"/>
  </w:num>
  <w:num w:numId="100">
    <w:abstractNumId w:val="98"/>
  </w:num>
  <w:num w:numId="101">
    <w:abstractNumId w:val="101"/>
  </w:num>
  <w:num w:numId="102">
    <w:abstractNumId w:val="100"/>
  </w:num>
  <w:num w:numId="103">
    <w:abstractNumId w:val="103"/>
  </w:num>
  <w:num w:numId="104">
    <w:abstractNumId w:val="102"/>
  </w:num>
  <w:num w:numId="105">
    <w:abstractNumId w:val="105"/>
  </w:num>
  <w:num w:numId="106">
    <w:abstractNumId w:val="104"/>
  </w:num>
  <w:num w:numId="107">
    <w:abstractNumId w:val="107"/>
  </w:num>
  <w:num w:numId="108">
    <w:abstractNumId w:val="106"/>
  </w:num>
  <w:num w:numId="109">
    <w:abstractNumId w:val="109"/>
  </w:num>
  <w:num w:numId="110">
    <w:abstractNumId w:val="108"/>
  </w:num>
  <w:num w:numId="111">
    <w:abstractNumId w:val="111"/>
  </w:num>
  <w:num w:numId="112">
    <w:abstractNumId w:val="110"/>
  </w:num>
  <w:num w:numId="113">
    <w:abstractNumId w:val="113"/>
  </w:num>
  <w:num w:numId="114">
    <w:abstractNumId w:val="112"/>
  </w:num>
  <w:num w:numId="115">
    <w:abstractNumId w:val="115"/>
  </w:num>
  <w:num w:numId="116">
    <w:abstractNumId w:val="1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  <w:style w:type="numbering" w:styleId="Stile importato 5">
    <w:name w:val="Stile importato 5"/>
    <w:pPr>
      <w:numPr>
        <w:numId w:val="9"/>
      </w:numPr>
    </w:pPr>
  </w:style>
  <w:style w:type="numbering" w:styleId="Stile importato 6">
    <w:name w:val="Stile importato 6"/>
    <w:pPr>
      <w:numPr>
        <w:numId w:val="11"/>
      </w:numPr>
    </w:pPr>
  </w:style>
  <w:style w:type="numbering" w:styleId="Stile importato 7">
    <w:name w:val="Stile importato 7"/>
    <w:pPr>
      <w:numPr>
        <w:numId w:val="13"/>
      </w:numPr>
    </w:pPr>
  </w:style>
  <w:style w:type="numbering" w:styleId="List 0">
    <w:name w:val="List 0"/>
    <w:pPr>
      <w:numPr>
        <w:numId w:val="15"/>
      </w:numPr>
    </w:pPr>
  </w:style>
  <w:style w:type="numbering" w:styleId="List 1">
    <w:name w:val="List 1"/>
    <w:pPr>
      <w:numPr>
        <w:numId w:val="17"/>
      </w:numPr>
    </w:pPr>
  </w:style>
  <w:style w:type="numbering" w:styleId="Elenco 21">
    <w:name w:val="Elenco 21"/>
    <w:pPr>
      <w:numPr>
        <w:numId w:val="19"/>
      </w:numPr>
    </w:pPr>
  </w:style>
  <w:style w:type="numbering" w:styleId="Stile importato 8">
    <w:name w:val="Stile importato 8"/>
    <w:pPr>
      <w:numPr>
        <w:numId w:val="21"/>
      </w:numPr>
    </w:pPr>
  </w:style>
  <w:style w:type="numbering" w:styleId="Stile importato 9">
    <w:name w:val="Stile importato 9"/>
    <w:pPr>
      <w:numPr>
        <w:numId w:val="23"/>
      </w:numPr>
    </w:pPr>
  </w:style>
  <w:style w:type="numbering" w:styleId="Stile importato 10">
    <w:name w:val="Stile importato 10"/>
    <w:pPr>
      <w:numPr>
        <w:numId w:val="25"/>
      </w:numPr>
    </w:pPr>
  </w:style>
  <w:style w:type="numbering" w:styleId="Stile importato 11">
    <w:name w:val="Stile importato 11"/>
    <w:pPr>
      <w:numPr>
        <w:numId w:val="27"/>
      </w:numPr>
    </w:pPr>
  </w:style>
  <w:style w:type="numbering" w:styleId="Stile importato 12">
    <w:name w:val="Stile importato 12"/>
    <w:pPr>
      <w:numPr>
        <w:numId w:val="29"/>
      </w:numPr>
    </w:pPr>
  </w:style>
  <w:style w:type="numbering" w:styleId="Stile importato 13">
    <w:name w:val="Stile importato 13"/>
    <w:pPr>
      <w:numPr>
        <w:numId w:val="31"/>
      </w:numPr>
    </w:pPr>
  </w:style>
  <w:style w:type="numbering" w:styleId="Stile importato 14">
    <w:name w:val="Stile importato 14"/>
    <w:pPr>
      <w:numPr>
        <w:numId w:val="33"/>
      </w:numPr>
    </w:pPr>
  </w:style>
  <w:style w:type="numbering" w:styleId="Stile importato 15">
    <w:name w:val="Stile importato 15"/>
    <w:pPr>
      <w:numPr>
        <w:numId w:val="35"/>
      </w:numPr>
    </w:pPr>
  </w:style>
  <w:style w:type="paragraph" w:styleId="Heading 8">
    <w:name w:val="Heading 8"/>
    <w:next w:val="Heading 8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6">
    <w:name w:val="Stile importato 16"/>
    <w:pPr>
      <w:numPr>
        <w:numId w:val="37"/>
      </w:numPr>
    </w:pPr>
  </w:style>
  <w:style w:type="numbering" w:styleId="Stile importato 17">
    <w:name w:val="Stile importato 17"/>
    <w:pPr>
      <w:numPr>
        <w:numId w:val="39"/>
      </w:numPr>
    </w:pPr>
  </w:style>
  <w:style w:type="numbering" w:styleId="Stile importato 18">
    <w:name w:val="Stile importato 18"/>
    <w:pPr>
      <w:numPr>
        <w:numId w:val="41"/>
      </w:numPr>
    </w:pPr>
  </w:style>
  <w:style w:type="numbering" w:styleId="Stile importato 19">
    <w:name w:val="Stile importato 19"/>
    <w:pPr>
      <w:numPr>
        <w:numId w:val="43"/>
      </w:numPr>
    </w:pPr>
  </w:style>
  <w:style w:type="numbering" w:styleId="Stile importato 20">
    <w:name w:val="Stile importato 20"/>
    <w:pPr>
      <w:numPr>
        <w:numId w:val="45"/>
      </w:numPr>
    </w:pPr>
  </w:style>
  <w:style w:type="numbering" w:styleId="Stile importato 21">
    <w:name w:val="Stile importato 21"/>
    <w:pPr>
      <w:numPr>
        <w:numId w:val="47"/>
      </w:numPr>
    </w:pPr>
  </w:style>
  <w:style w:type="numbering" w:styleId="Stile importato 22">
    <w:name w:val="Stile importato 22"/>
    <w:pPr>
      <w:numPr>
        <w:numId w:val="49"/>
      </w:numPr>
    </w:pPr>
  </w:style>
  <w:style w:type="numbering" w:styleId="Stile importato 23">
    <w:name w:val="Stile importato 23"/>
    <w:pPr>
      <w:numPr>
        <w:numId w:val="51"/>
      </w:numPr>
    </w:pPr>
  </w:style>
  <w:style w:type="numbering" w:styleId="Stile importato 24">
    <w:name w:val="Stile importato 24"/>
    <w:pPr>
      <w:numPr>
        <w:numId w:val="53"/>
      </w:numPr>
    </w:pPr>
  </w:style>
  <w:style w:type="numbering" w:styleId="Stile importato 25">
    <w:name w:val="Stile importato 25"/>
    <w:pPr>
      <w:numPr>
        <w:numId w:val="55"/>
      </w:numPr>
    </w:pPr>
  </w:style>
  <w:style w:type="numbering" w:styleId="Stile importato 26">
    <w:name w:val="Stile importato 26"/>
    <w:pPr>
      <w:numPr>
        <w:numId w:val="57"/>
      </w:numPr>
    </w:pPr>
  </w:style>
  <w:style w:type="numbering" w:styleId="Stile importato 27">
    <w:name w:val="Stile importato 27"/>
    <w:pPr>
      <w:numPr>
        <w:numId w:val="59"/>
      </w:numPr>
    </w:pPr>
  </w:style>
  <w:style w:type="numbering" w:styleId="Stile importato 28">
    <w:name w:val="Stile importato 28"/>
    <w:pPr>
      <w:numPr>
        <w:numId w:val="61"/>
      </w:numPr>
    </w:pPr>
  </w:style>
  <w:style w:type="numbering" w:styleId="Stile importato 29">
    <w:name w:val="Stile importato 29"/>
    <w:pPr>
      <w:numPr>
        <w:numId w:val="63"/>
      </w:numPr>
    </w:pPr>
  </w:style>
  <w:style w:type="numbering" w:styleId="Stile importato 30">
    <w:name w:val="Stile importato 30"/>
    <w:pPr>
      <w:numPr>
        <w:numId w:val="65"/>
      </w:numPr>
    </w:pPr>
  </w:style>
  <w:style w:type="numbering" w:styleId="Stile importato 31">
    <w:name w:val="Stile importato 31"/>
    <w:pPr>
      <w:numPr>
        <w:numId w:val="67"/>
      </w:numPr>
    </w:pPr>
  </w:style>
  <w:style w:type="numbering" w:styleId="Stile importato 32">
    <w:name w:val="Stile importato 32"/>
    <w:pPr>
      <w:numPr>
        <w:numId w:val="69"/>
      </w:numPr>
    </w:pPr>
  </w:style>
  <w:style w:type="numbering" w:styleId="Stile importato 33">
    <w:name w:val="Stile importato 33"/>
    <w:pPr>
      <w:numPr>
        <w:numId w:val="71"/>
      </w:numPr>
    </w:pPr>
  </w:style>
  <w:style w:type="numbering" w:styleId="Stile importato 34">
    <w:name w:val="Stile importato 34"/>
    <w:pPr>
      <w:numPr>
        <w:numId w:val="73"/>
      </w:numPr>
    </w:pPr>
  </w:style>
  <w:style w:type="numbering" w:styleId="Stile importato 35">
    <w:name w:val="Stile importato 35"/>
    <w:pPr>
      <w:numPr>
        <w:numId w:val="75"/>
      </w:numPr>
    </w:pPr>
  </w:style>
  <w:style w:type="numbering" w:styleId="Stile importato 36">
    <w:name w:val="Stile importato 36"/>
    <w:pPr>
      <w:numPr>
        <w:numId w:val="77"/>
      </w:numPr>
    </w:pPr>
  </w:style>
  <w:style w:type="numbering" w:styleId="Stile importato 37">
    <w:name w:val="Stile importato 37"/>
    <w:pPr>
      <w:numPr>
        <w:numId w:val="79"/>
      </w:numPr>
    </w:pPr>
  </w:style>
  <w:style w:type="numbering" w:styleId="Stile importato 38">
    <w:name w:val="Stile importato 38"/>
    <w:pPr>
      <w:numPr>
        <w:numId w:val="81"/>
      </w:numPr>
    </w:pPr>
  </w:style>
  <w:style w:type="numbering" w:styleId="Stile importato 39">
    <w:name w:val="Stile importato 39"/>
    <w:pPr>
      <w:numPr>
        <w:numId w:val="83"/>
      </w:numPr>
    </w:pPr>
  </w:style>
  <w:style w:type="numbering" w:styleId="Stile importato 40">
    <w:name w:val="Stile importato 40"/>
    <w:pPr>
      <w:numPr>
        <w:numId w:val="85"/>
      </w:numPr>
    </w:pPr>
  </w:style>
  <w:style w:type="numbering" w:styleId="Stile importato 41">
    <w:name w:val="Stile importato 41"/>
    <w:pPr>
      <w:numPr>
        <w:numId w:val="87"/>
      </w:numPr>
    </w:pPr>
  </w:style>
  <w:style w:type="numbering" w:styleId="Stile importato 42">
    <w:name w:val="Stile importato 42"/>
    <w:pPr>
      <w:numPr>
        <w:numId w:val="89"/>
      </w:numPr>
    </w:pPr>
  </w:style>
  <w:style w:type="numbering" w:styleId="Elenco 41">
    <w:name w:val="Elenco 41"/>
    <w:pPr>
      <w:numPr>
        <w:numId w:val="91"/>
      </w:numPr>
    </w:pPr>
  </w:style>
  <w:style w:type="numbering" w:styleId="Stile importato 43">
    <w:name w:val="Stile importato 43"/>
    <w:pPr>
      <w:numPr>
        <w:numId w:val="93"/>
      </w:numPr>
    </w:pPr>
  </w:style>
  <w:style w:type="numbering" w:styleId="Stile importato 44">
    <w:name w:val="Stile importato 44"/>
    <w:pPr>
      <w:numPr>
        <w:numId w:val="95"/>
      </w:numPr>
    </w:pPr>
  </w:style>
  <w:style w:type="numbering" w:styleId="Stile importato 45">
    <w:name w:val="Stile importato 45"/>
    <w:pPr>
      <w:numPr>
        <w:numId w:val="97"/>
      </w:numPr>
    </w:pPr>
  </w:style>
  <w:style w:type="numbering" w:styleId="Stile importato 46">
    <w:name w:val="Stile importato 46"/>
    <w:pPr>
      <w:numPr>
        <w:numId w:val="99"/>
      </w:numPr>
    </w:pPr>
  </w:style>
  <w:style w:type="numbering" w:styleId="Elenco 51">
    <w:name w:val="Elenco 51"/>
    <w:pPr>
      <w:numPr>
        <w:numId w:val="101"/>
      </w:numPr>
    </w:pPr>
  </w:style>
  <w:style w:type="numbering" w:styleId="Stile importato 47">
    <w:name w:val="Stile importato 47"/>
    <w:pPr>
      <w:numPr>
        <w:numId w:val="103"/>
      </w:numPr>
    </w:pPr>
  </w:style>
  <w:style w:type="numbering" w:styleId="List 6">
    <w:name w:val="List 6"/>
    <w:pPr>
      <w:numPr>
        <w:numId w:val="105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6621"/>
      <w:sz w:val="21"/>
      <w:szCs w:val="21"/>
      <w:u w:val="single" w:color="006621"/>
      <w:shd w:val="clear" w:color="auto" w:fill="ffffff"/>
      <w14:textFill>
        <w14:solidFill>
          <w14:srgbClr w14:val="006621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1155cc"/>
      <w:sz w:val="22"/>
      <w:szCs w:val="22"/>
      <w:u w:val="single" w:color="1155cc"/>
      <w14:textFill>
        <w14:solidFill>
          <w14:srgbClr w14:val="1155CC"/>
        </w14:solidFill>
      </w14:textFill>
    </w:rPr>
  </w:style>
  <w:style w:type="numbering" w:styleId="Stile importato 48">
    <w:name w:val="Stile importato 48"/>
    <w:pPr>
      <w:numPr>
        <w:numId w:val="107"/>
      </w:numPr>
    </w:pPr>
  </w:style>
  <w:style w:type="numbering" w:styleId="Stile importato 49">
    <w:name w:val="Stile importato 49"/>
    <w:pPr>
      <w:numPr>
        <w:numId w:val="109"/>
      </w:numPr>
    </w:pPr>
  </w:style>
  <w:style w:type="numbering" w:styleId="Stile importato 50">
    <w:name w:val="Stile importato 50"/>
    <w:pPr>
      <w:numPr>
        <w:numId w:val="111"/>
      </w:numPr>
    </w:pPr>
  </w:style>
  <w:style w:type="numbering" w:styleId="Stile importato 51">
    <w:name w:val="Stile importato 51"/>
    <w:pPr>
      <w:numPr>
        <w:numId w:val="113"/>
      </w:numPr>
    </w:pPr>
  </w:style>
  <w:style w:type="numbering" w:styleId="Elenco 31">
    <w:name w:val="Elenco 31"/>
    <w:pPr>
      <w:numPr>
        <w:numId w:val="1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